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F7D" w:rsidRPr="0082413B" w:rsidRDefault="00F84F84" w:rsidP="00AF3E03">
      <w:pPr>
        <w:spacing w:after="0" w:line="240" w:lineRule="auto"/>
        <w:ind w:firstLine="656"/>
        <w:jc w:val="both"/>
        <w:rPr>
          <w:rFonts w:ascii="Times New Roman" w:hAnsi="Times New Roman" w:cs="Times New Roman"/>
          <w:kern w:val="0"/>
          <w:sz w:val="24"/>
          <w:szCs w:val="24"/>
        </w:rPr>
      </w:pPr>
      <w:r>
        <w:rPr>
          <w:rFonts w:ascii="Times New Roman" w:hAnsi="Times New Roman" w:cs="Times New Roman"/>
          <w:noProof/>
          <w:sz w:val="24"/>
          <w:szCs w:val="24"/>
        </w:rPr>
        <w:drawing>
          <wp:inline distT="0" distB="0" distL="0" distR="0">
            <wp:extent cx="6095365" cy="8618220"/>
            <wp:effectExtent l="19050" t="0" r="635" b="0"/>
            <wp:docPr id="1" name="Рисунок 0" descr="правила прием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вила приема1.jpg"/>
                    <pic:cNvPicPr/>
                  </pic:nvPicPr>
                  <pic:blipFill>
                    <a:blip r:embed="rId4"/>
                    <a:stretch>
                      <a:fillRect/>
                    </a:stretch>
                  </pic:blipFill>
                  <pic:spPr>
                    <a:xfrm>
                      <a:off x="0" y="0"/>
                      <a:ext cx="6095365" cy="8618220"/>
                    </a:xfrm>
                    <a:prstGeom prst="rect">
                      <a:avLst/>
                    </a:prstGeom>
                  </pic:spPr>
                </pic:pic>
              </a:graphicData>
            </a:graphic>
          </wp:inline>
        </w:drawing>
      </w:r>
      <w:r w:rsidR="005566DF" w:rsidRPr="00AF3E03">
        <w:rPr>
          <w:rFonts w:ascii="Times New Roman" w:hAnsi="Times New Roman" w:cs="Times New Roman"/>
          <w:sz w:val="24"/>
          <w:szCs w:val="24"/>
        </w:rPr>
        <w:lastRenderedPageBreak/>
        <w:t xml:space="preserve">указанным в </w:t>
      </w:r>
      <w:hyperlink r:id="rId5" w:history="1">
        <w:r w:rsidR="005566DF" w:rsidRPr="00AF3E03">
          <w:rPr>
            <w:rStyle w:val="a5"/>
            <w:rFonts w:ascii="Times New Roman" w:hAnsi="Times New Roman"/>
            <w:color w:val="auto"/>
            <w:sz w:val="24"/>
            <w:szCs w:val="24"/>
            <w:u w:val="none"/>
          </w:rPr>
          <w:t>части 14 статьи 3</w:t>
        </w:r>
      </w:hyperlink>
      <w:r w:rsidR="005566DF" w:rsidRPr="00AF3E03">
        <w:rPr>
          <w:rFonts w:ascii="Times New Roman" w:hAnsi="Times New Roman" w:cs="Times New Roman"/>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5566DF">
        <w:rPr>
          <w:rFonts w:ascii="Times New Roman" w:hAnsi="Times New Roman" w:cs="Times New Roman"/>
          <w:sz w:val="24"/>
          <w:szCs w:val="24"/>
        </w:rPr>
        <w:t>.</w:t>
      </w:r>
      <w:r w:rsidR="00961F7D">
        <w:rPr>
          <w:rFonts w:ascii="Times New Roman" w:hAnsi="Times New Roman" w:cs="Times New Roman"/>
          <w:kern w:val="0"/>
          <w:sz w:val="24"/>
          <w:szCs w:val="24"/>
        </w:rPr>
        <w:t xml:space="preserve"> </w:t>
      </w:r>
    </w:p>
    <w:p w:rsidR="005A62F3" w:rsidRPr="0082413B" w:rsidRDefault="005A62F3" w:rsidP="00AF3E03">
      <w:pPr>
        <w:widowControl w:val="0"/>
        <w:shd w:val="clear" w:color="auto" w:fill="FFFFFF"/>
        <w:spacing w:after="0" w:line="240"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AF3E03">
        <w:rPr>
          <w:rFonts w:ascii="Times New Roman" w:hAnsi="Times New Roman" w:cs="Times New Roman"/>
          <w:kern w:val="0"/>
          <w:sz w:val="24"/>
          <w:szCs w:val="24"/>
        </w:rPr>
        <w:t>.</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Организационно-плановые мероприятия, учет количественного состава детей, достигших на 1 сентября 6 лет 6 месяцев, проживающих на территории, закрепленной за </w:t>
      </w:r>
      <w:r w:rsidR="0086300A">
        <w:rPr>
          <w:rFonts w:ascii="Times New Roman" w:hAnsi="Times New Roman" w:cs="Times New Roman"/>
          <w:kern w:val="0"/>
          <w:sz w:val="24"/>
          <w:szCs w:val="24"/>
        </w:rPr>
        <w:t>образовательной организацией</w:t>
      </w:r>
      <w:r w:rsidRPr="0082413B">
        <w:rPr>
          <w:rFonts w:ascii="Times New Roman" w:hAnsi="Times New Roman" w:cs="Times New Roman"/>
          <w:kern w:val="0"/>
          <w:sz w:val="24"/>
          <w:szCs w:val="24"/>
        </w:rPr>
        <w:t>, и имеющих право на получение общего образования (далее – закрепл</w:t>
      </w:r>
      <w:r w:rsidR="00536F37" w:rsidRPr="0082413B">
        <w:rPr>
          <w:rFonts w:ascii="Times New Roman" w:hAnsi="Times New Roman" w:cs="Times New Roman"/>
          <w:kern w:val="0"/>
          <w:sz w:val="24"/>
          <w:szCs w:val="24"/>
        </w:rPr>
        <w:t>е</w:t>
      </w:r>
      <w:r w:rsidRPr="0082413B">
        <w:rPr>
          <w:rFonts w:ascii="Times New Roman" w:hAnsi="Times New Roman" w:cs="Times New Roman"/>
          <w:kern w:val="0"/>
          <w:sz w:val="24"/>
          <w:szCs w:val="24"/>
        </w:rPr>
        <w:t xml:space="preserve">нные лица), осуществляется </w:t>
      </w:r>
      <w:r w:rsidR="002F40FE">
        <w:rPr>
          <w:rFonts w:ascii="Times New Roman" w:hAnsi="Times New Roman" w:cs="Times New Roman"/>
          <w:kern w:val="0"/>
          <w:sz w:val="24"/>
          <w:szCs w:val="24"/>
        </w:rPr>
        <w:t>Управлением образования Администрации Рыбинского района</w:t>
      </w:r>
      <w:proofErr w:type="gramStart"/>
      <w:r w:rsidR="002F40FE">
        <w:rPr>
          <w:rFonts w:ascii="Times New Roman" w:hAnsi="Times New Roman" w:cs="Times New Roman"/>
          <w:kern w:val="0"/>
          <w:sz w:val="24"/>
          <w:szCs w:val="24"/>
        </w:rPr>
        <w:t>.</w:t>
      </w:r>
      <w:r w:rsidRPr="0082413B">
        <w:rPr>
          <w:rFonts w:ascii="Times New Roman" w:hAnsi="Times New Roman" w:cs="Times New Roman"/>
          <w:i/>
          <w:kern w:val="0"/>
          <w:sz w:val="24"/>
          <w:szCs w:val="24"/>
        </w:rPr>
        <w:t>.</w:t>
      </w:r>
      <w:proofErr w:type="gramEnd"/>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С целью ознакомления родителей (законных представителей) несовершеннолетних</w:t>
      </w:r>
      <w:bookmarkStart w:id="0" w:name="page5"/>
      <w:bookmarkEnd w:id="0"/>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издаваемым не позднее 01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размещает копии указанных документов на </w:t>
      </w:r>
      <w:r w:rsidR="00054A4B" w:rsidRPr="0082413B">
        <w:rPr>
          <w:rFonts w:ascii="Times New Roman" w:hAnsi="Times New Roman" w:cs="Times New Roman"/>
          <w:kern w:val="0"/>
          <w:sz w:val="24"/>
          <w:szCs w:val="24"/>
        </w:rPr>
        <w:t xml:space="preserve">информационном </w:t>
      </w:r>
      <w:r w:rsidRPr="0082413B">
        <w:rPr>
          <w:rFonts w:ascii="Times New Roman" w:hAnsi="Times New Roman" w:cs="Times New Roman"/>
          <w:kern w:val="0"/>
          <w:sz w:val="24"/>
          <w:szCs w:val="24"/>
        </w:rPr>
        <w:t xml:space="preserve">стенде и </w:t>
      </w:r>
      <w:r w:rsidR="00E3228D" w:rsidRPr="0082413B">
        <w:rPr>
          <w:rFonts w:ascii="Times New Roman" w:hAnsi="Times New Roman" w:cs="Times New Roman"/>
          <w:sz w:val="24"/>
          <w:szCs w:val="24"/>
          <w:shd w:val="clear" w:color="auto" w:fill="FFFFFF"/>
        </w:rPr>
        <w:t xml:space="preserve">в информационно-телекоммуникационной </w:t>
      </w:r>
      <w:r w:rsidR="00E3228D" w:rsidRPr="0082413B">
        <w:rPr>
          <w:rStyle w:val="aa"/>
          <w:rFonts w:ascii="Times New Roman" w:hAnsi="Times New Roman" w:cs="Times New Roman"/>
          <w:i w:val="0"/>
          <w:iCs w:val="0"/>
          <w:sz w:val="24"/>
          <w:szCs w:val="24"/>
          <w:shd w:val="clear" w:color="auto" w:fill="FFFFFF"/>
        </w:rPr>
        <w:t xml:space="preserve">сети </w:t>
      </w:r>
      <w:r w:rsidR="00E3228D" w:rsidRPr="0082413B">
        <w:rPr>
          <w:rFonts w:ascii="Times New Roman" w:hAnsi="Times New Roman" w:cs="Times New Roman"/>
          <w:sz w:val="24"/>
          <w:szCs w:val="24"/>
          <w:shd w:val="clear" w:color="auto" w:fill="FFFFFF"/>
        </w:rPr>
        <w:t>"</w:t>
      </w:r>
      <w:r w:rsidR="00E3228D" w:rsidRPr="0082413B">
        <w:rPr>
          <w:rStyle w:val="aa"/>
          <w:rFonts w:ascii="Times New Roman" w:hAnsi="Times New Roman" w:cs="Times New Roman"/>
          <w:i w:val="0"/>
          <w:iCs w:val="0"/>
          <w:sz w:val="24"/>
          <w:szCs w:val="24"/>
          <w:shd w:val="clear" w:color="auto" w:fill="FFFFFF"/>
        </w:rPr>
        <w:t>Интернет</w:t>
      </w:r>
      <w:r w:rsidR="00E3228D" w:rsidRPr="0082413B">
        <w:rPr>
          <w:rFonts w:ascii="Times New Roman" w:hAnsi="Times New Roman" w:cs="Times New Roman"/>
          <w:sz w:val="24"/>
          <w:szCs w:val="24"/>
          <w:shd w:val="clear" w:color="auto" w:fill="FFFFFF"/>
        </w:rPr>
        <w:t xml:space="preserve">" </w:t>
      </w:r>
      <w:r w:rsidRPr="0082413B">
        <w:rPr>
          <w:rFonts w:ascii="Times New Roman" w:hAnsi="Times New Roman" w:cs="Times New Roman"/>
          <w:kern w:val="0"/>
          <w:sz w:val="24"/>
          <w:szCs w:val="24"/>
        </w:rPr>
        <w:t>на официальном сайте школы.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xml:space="preserve">. В первый класс школы принимаются </w:t>
      </w:r>
      <w:r w:rsidR="00BF6C69" w:rsidRPr="0082413B">
        <w:rPr>
          <w:rFonts w:ascii="Times New Roman" w:hAnsi="Times New Roman" w:cs="Times New Roman"/>
          <w:kern w:val="0"/>
          <w:sz w:val="24"/>
          <w:szCs w:val="24"/>
        </w:rPr>
        <w:t>дети</w:t>
      </w:r>
      <w:r w:rsidRPr="0082413B">
        <w:rPr>
          <w:rFonts w:ascii="Times New Roman" w:hAnsi="Times New Roman" w:cs="Times New Roman"/>
          <w:kern w:val="0"/>
          <w:sz w:val="24"/>
          <w:szCs w:val="24"/>
        </w:rPr>
        <w:t xml:space="preserve">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Прием на обучение в более раннем или более позднем возрасте осуществляется по согласованию с </w:t>
      </w:r>
      <w:r w:rsidR="002F40FE">
        <w:rPr>
          <w:rFonts w:ascii="Times New Roman" w:hAnsi="Times New Roman" w:cs="Times New Roman"/>
          <w:kern w:val="0"/>
          <w:sz w:val="24"/>
          <w:szCs w:val="24"/>
        </w:rPr>
        <w:t>Управлением образованием администрации Рыбинского района</w:t>
      </w:r>
      <w:r w:rsidRPr="0082413B">
        <w:rPr>
          <w:rFonts w:ascii="Times New Roman" w:hAnsi="Times New Roman" w:cs="Times New Roman"/>
          <w:i/>
          <w:kern w:val="0"/>
          <w:sz w:val="24"/>
          <w:szCs w:val="24"/>
        </w:rPr>
        <w:t xml:space="preserve"> </w:t>
      </w:r>
      <w:r w:rsidRPr="0082413B">
        <w:rPr>
          <w:rFonts w:ascii="Times New Roman" w:hAnsi="Times New Roman" w:cs="Times New Roman"/>
          <w:kern w:val="0"/>
          <w:sz w:val="24"/>
          <w:szCs w:val="24"/>
        </w:rPr>
        <w:t>по письменному заявлению родителей (законных представителей).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xml:space="preserve">. Прием на обучение в первый класс для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xml:space="preserve">, проживающих на закрепленной территории, начинается не позднее 1 </w:t>
      </w:r>
      <w:r w:rsidR="00527B5A">
        <w:rPr>
          <w:rFonts w:ascii="Times New Roman" w:hAnsi="Times New Roman" w:cs="Times New Roman"/>
          <w:kern w:val="0"/>
          <w:sz w:val="24"/>
          <w:szCs w:val="24"/>
        </w:rPr>
        <w:t>апреля</w:t>
      </w:r>
      <w:bookmarkStart w:id="1" w:name="_GoBack"/>
      <w:bookmarkEnd w:id="1"/>
      <w:r w:rsidRPr="0082413B">
        <w:rPr>
          <w:rFonts w:ascii="Times New Roman" w:hAnsi="Times New Roman" w:cs="Times New Roman"/>
          <w:kern w:val="0"/>
          <w:sz w:val="24"/>
          <w:szCs w:val="24"/>
        </w:rPr>
        <w:t xml:space="preserve"> текущего года и завершается не позднее 30 июня текущего года.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 завершении приема в первый класс детей, проживающих на закрепленной территории,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осуществляет прием детей, не проживающих на закрепленной территории, ранее 1 июля.</w:t>
      </w:r>
    </w:p>
    <w:p w:rsidR="002F40FE" w:rsidRPr="002F40FE"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xml:space="preserve">. </w:t>
      </w:r>
      <w:r w:rsidR="00125500" w:rsidRPr="0082413B">
        <w:rPr>
          <w:rFonts w:ascii="Times New Roman" w:hAnsi="Times New Roman" w:cs="Times New Roman"/>
          <w:kern w:val="0"/>
          <w:sz w:val="24"/>
          <w:szCs w:val="24"/>
        </w:rPr>
        <w:t xml:space="preserve">Детям </w:t>
      </w:r>
      <w:r w:rsidRPr="0082413B">
        <w:rPr>
          <w:rFonts w:ascii="Times New Roman" w:hAnsi="Times New Roman" w:cs="Times New Roman"/>
          <w:kern w:val="0"/>
          <w:sz w:val="24"/>
          <w:szCs w:val="24"/>
        </w:rPr>
        <w:t xml:space="preserve">может быть отказано в приеме на обучение в школу только по причине отсутствия свободных мест, за исключением случаев, предусмотренных частями 5 и 6 статьи 67 Федерального закона от 29.12.2012 № 273-ФЗ «Об образовании в Российской Федерации». В этом случае родители (законные представители) несовершеннолетних граждан для решения вопроса об устройстве ребенка в другую общеобразовательную организацию обращаются непосредственно в </w:t>
      </w:r>
      <w:r w:rsidR="002F40FE" w:rsidRPr="002F40FE">
        <w:rPr>
          <w:rFonts w:ascii="Times New Roman" w:hAnsi="Times New Roman" w:cs="Times New Roman"/>
          <w:kern w:val="0"/>
          <w:sz w:val="24"/>
          <w:szCs w:val="24"/>
        </w:rPr>
        <w:t>Управление образования администрации Рыбинского района</w:t>
      </w:r>
      <w:r w:rsidR="002F40FE">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С целью проведения организованного приема в первые классы администрация школы:</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первые классы;</w:t>
      </w:r>
    </w:p>
    <w:p w:rsidR="00206E66" w:rsidRPr="0082413B" w:rsidRDefault="00251879"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размещает на информационном стенде в школ</w:t>
      </w:r>
      <w:r w:rsidR="00B71A99"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 на официальном сайте в </w:t>
      </w:r>
      <w:r w:rsidR="00B71A99" w:rsidRPr="0082413B">
        <w:rPr>
          <w:rFonts w:ascii="Times New Roman" w:hAnsi="Times New Roman" w:cs="Times New Roman"/>
          <w:sz w:val="24"/>
          <w:szCs w:val="24"/>
          <w:shd w:val="clear" w:color="auto" w:fill="FFFFFF"/>
        </w:rPr>
        <w:lastRenderedPageBreak/>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 xml:space="preserve">" </w:t>
      </w:r>
      <w:r w:rsidR="005A62F3" w:rsidRPr="0082413B">
        <w:rPr>
          <w:rFonts w:ascii="Times New Roman" w:hAnsi="Times New Roman" w:cs="Times New Roman"/>
          <w:kern w:val="0"/>
          <w:sz w:val="24"/>
          <w:szCs w:val="24"/>
        </w:rPr>
        <w:t xml:space="preserve">информацию о количестве мест в первых классах не позднее 10 календарных дней с момента издания распорядительного акта о закрепленной территории; </w:t>
      </w:r>
      <w:r w:rsidR="0082413B" w:rsidRPr="0082413B">
        <w:rPr>
          <w:rFonts w:ascii="Times New Roman" w:hAnsi="Times New Roman" w:cs="Times New Roman"/>
          <w:kern w:val="0"/>
          <w:sz w:val="24"/>
          <w:szCs w:val="24"/>
        </w:rPr>
        <w:t xml:space="preserve"> </w:t>
      </w:r>
    </w:p>
    <w:p w:rsidR="005A62F3" w:rsidRPr="0082413B" w:rsidRDefault="00206E66"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размещает на информационном стенде,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005A62F3" w:rsidRPr="0082413B">
        <w:rPr>
          <w:rFonts w:ascii="Times New Roman" w:hAnsi="Times New Roman" w:cs="Times New Roman"/>
          <w:kern w:val="0"/>
          <w:sz w:val="24"/>
          <w:szCs w:val="24"/>
        </w:rPr>
        <w:t xml:space="preserve"> не позднее 01 июля текущего года информацию о наличии свободных мест для приема детей, не проживающих на закрепленной территории; утверждает график приема документов.</w:t>
      </w:r>
      <w:r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Приказ школы о назначении должностных лиц, ответственных за прием заявлений и документов родит</w:t>
      </w:r>
      <w:r w:rsidR="002F40FE">
        <w:rPr>
          <w:rFonts w:ascii="Times New Roman" w:hAnsi="Times New Roman" w:cs="Times New Roman"/>
          <w:kern w:val="0"/>
          <w:sz w:val="24"/>
          <w:szCs w:val="24"/>
        </w:rPr>
        <w:t xml:space="preserve">елей (законных представителей) </w:t>
      </w:r>
      <w:r w:rsidRPr="0082413B">
        <w:rPr>
          <w:rFonts w:ascii="Times New Roman" w:hAnsi="Times New Roman" w:cs="Times New Roman"/>
          <w:kern w:val="0"/>
          <w:sz w:val="24"/>
          <w:szCs w:val="24"/>
        </w:rPr>
        <w:t xml:space="preserve">и график приема документов размещаются на информационном стенде в школе,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10</w:t>
      </w:r>
      <w:r w:rsidRPr="0082413B">
        <w:rPr>
          <w:rFonts w:ascii="Times New Roman" w:hAnsi="Times New Roman" w:cs="Times New Roman"/>
          <w:kern w:val="0"/>
          <w:sz w:val="24"/>
          <w:szCs w:val="24"/>
        </w:rPr>
        <w:t>. Прием детей на обучение по образовательной программе начального общего образования осуществляется без вступительных испытаний.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11</w:t>
      </w:r>
      <w:r w:rsidRPr="0082413B">
        <w:rPr>
          <w:rFonts w:ascii="Times New Roman" w:hAnsi="Times New Roman" w:cs="Times New Roman"/>
          <w:kern w:val="0"/>
          <w:sz w:val="24"/>
          <w:szCs w:val="24"/>
        </w:rPr>
        <w:t xml:space="preserve">. При приеме </w:t>
      </w:r>
      <w:r w:rsidR="00125500" w:rsidRPr="0082413B">
        <w:rPr>
          <w:rFonts w:ascii="Times New Roman" w:hAnsi="Times New Roman" w:cs="Times New Roman"/>
          <w:kern w:val="0"/>
          <w:sz w:val="24"/>
          <w:szCs w:val="24"/>
        </w:rPr>
        <w:t>обучающихся</w:t>
      </w:r>
      <w:r w:rsidRPr="0082413B">
        <w:rPr>
          <w:rFonts w:ascii="Times New Roman" w:hAnsi="Times New Roman" w:cs="Times New Roman"/>
          <w:kern w:val="0"/>
          <w:sz w:val="24"/>
          <w:szCs w:val="24"/>
        </w:rPr>
        <w:t xml:space="preserve">, проживающих на закрепленной территории, а также на свободные места </w:t>
      </w:r>
      <w:r w:rsidR="00125500"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 Родители (законные представители) несовершеннолетних детей, имеющих право на первоочередное предоставление места в школе, предоставляют документы, подтверждающие это право.</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Дети из семей беженцев и вынужденных переселенцев принимаются в школу при условии наличия у родителей (законных представителей) несовершеннолетних детей, выданного в установленном порядке, разрешения на временное проживание или вида на 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 </w:t>
      </w:r>
      <w:r w:rsidR="00536F37" w:rsidRPr="0082413B">
        <w:rPr>
          <w:rFonts w:ascii="Times New Roman" w:hAnsi="Times New Roman" w:cs="Times New Roman"/>
          <w:kern w:val="0"/>
          <w:sz w:val="24"/>
          <w:szCs w:val="24"/>
        </w:rPr>
        <w:t>действующим законодательством.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Факт ознакомления с лицензией на осуществление образовательной деятельности, со свидетельством о государственной аккредитации школы, с Уставом фиксируется в заявлении о приеме и заверяется личной подписью родителей (законных</w:t>
      </w:r>
      <w:bookmarkStart w:id="2" w:name="page11"/>
      <w:bookmarkEnd w:id="2"/>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представителей).</w:t>
      </w:r>
      <w:r w:rsidR="00603547"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Подписью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Заявление может быть подано родителем (законным представителем) несовершеннолетнего ребенка в форме электронного документа с использованием информационно-телекоммуникационных сетей общего пользования.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детей, проживающих на закрепленной территории, для зачисления ребенка в первый класс дополнительно предъявляют: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lastRenderedPageBreak/>
        <w:t xml:space="preserve">- </w:t>
      </w:r>
      <w:r w:rsidR="005A62F3" w:rsidRPr="0082413B">
        <w:rPr>
          <w:rFonts w:ascii="Times New Roman" w:hAnsi="Times New Roman" w:cs="Times New Roman"/>
          <w:kern w:val="0"/>
          <w:sz w:val="24"/>
          <w:szCs w:val="24"/>
        </w:rPr>
        <w:t>оригинал свидетельства о рождении ребенка или документ, подтверждающий родство заявителя;</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Требование предоставления других документов в качестве основания для приема на обучение не допускается.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Должностное лицо, ответственное за прием заявлений и документов, в случае необходимости копирует представленные документы, заверяет копии, после чего оригиналы документов возвращает родителю (законному представителю) </w:t>
      </w:r>
      <w:r w:rsidR="00125500" w:rsidRPr="0082413B">
        <w:rPr>
          <w:rFonts w:ascii="Times New Roman" w:hAnsi="Times New Roman" w:cs="Times New Roman"/>
          <w:kern w:val="0"/>
          <w:sz w:val="24"/>
          <w:szCs w:val="24"/>
        </w:rPr>
        <w:t>обучающегося</w:t>
      </w:r>
      <w:r w:rsidRPr="0082413B">
        <w:rPr>
          <w:rFonts w:ascii="Times New Roman" w:hAnsi="Times New Roman" w:cs="Times New Roman"/>
          <w:kern w:val="0"/>
          <w:sz w:val="24"/>
          <w:szCs w:val="24"/>
        </w:rPr>
        <w:t xml:space="preserve">. Копии предъявляемых при приеме документов хранятся в школе на время обучения </w:t>
      </w:r>
      <w:r w:rsidR="00125500" w:rsidRPr="0082413B">
        <w:rPr>
          <w:rFonts w:ascii="Times New Roman" w:hAnsi="Times New Roman" w:cs="Times New Roman"/>
          <w:kern w:val="0"/>
          <w:sz w:val="24"/>
          <w:szCs w:val="24"/>
        </w:rPr>
        <w:t>ребенка</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20</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несовершеннолетних детей, не являющихся гражданами Российской Федерации, дополнительно предоставляют: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удостоверяющий личность ребенка – иностранного гражданина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документ, удостоверяющий личность ребенка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удостоверение личности лица без гражданства, временно проживающего на территории Российской Федерации, вид на жительство для лиц без гражданства, постоянно проживающих на территории Российской Федерации);</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родство заявителя или законность представления интересов ребенка;</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право заявителя на пребывание в Российской Федерации (виза (в случае прибытия в Российскую Федерацию в порядке, требующем получения визы) и (или) миграционная карта с отметкой о въезде в Российскую Федерацию (за исключением граждан Республики Беларусь), вид на жительство или разрешение на временное проживание в Российской Федерации), иные документы, предусмотренные Федеральным законом или международным договором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21</w:t>
      </w:r>
      <w:r w:rsidRPr="0082413B">
        <w:rPr>
          <w:rFonts w:ascii="Times New Roman" w:hAnsi="Times New Roman" w:cs="Times New Roman"/>
          <w:kern w:val="0"/>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Для зачисления в первый класс детей из семей беженцев или вынужденных переселенцев родители (законные представители) несовершеннолетних детей предоставляют:</w:t>
      </w:r>
      <w:r w:rsidR="00EF256E"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удостоверение вынужденного переселенца со сведениями о членах семьи,</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не</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достигших возраста 18 лет или удостоверение беженца со сведениями о членах семьи, не достигших возраста 18 лет.</w:t>
      </w:r>
      <w:r w:rsidR="00EF256E"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bookmarkStart w:id="3" w:name="page13"/>
      <w:bookmarkEnd w:id="3"/>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Родители (законные представители) несовершеннолетних граждан имеют право по своему усмотрению представлять другие документы.</w:t>
      </w:r>
    </w:p>
    <w:p w:rsidR="002F40FE"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lastRenderedPageBreak/>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Документы, представленные родителями (законными представителями) граждан, регистрируются в журнале приема документов в первый класс.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xml:space="preserve">. Зачисление в школу оформляется приказом в течение 7 рабочих дней после приема документов. Приказы о зачислении в первые классы размещаются на информационном стенде и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 xml:space="preserve"> в день их издания.</w:t>
      </w:r>
      <w:r w:rsidR="00083F84"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Приказы о формировании первых классов издаются по мере комплектования классов.</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На каждого ребенка, зачисленного в школу, заводится личное дело, в котором хранятся все сданные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Прием в первый класс школы в течение учебного года осуществляется при наличии свободных мест.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Прием детей с ограниченными возможностями здоровья на обучение по адаптированным образовательным программам осуществляется в школу с согласия родителей (законных представителей) несовершеннолетних детей и на основании рекомендаций психолого-медико-педагогической комиссии.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родителей (законных представителей) несовершеннолетнего ребенка, организует индивидуальное обучение ребенка на дому в соответствии с действующим законодательством.</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3</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Pr="0082413B">
        <w:rPr>
          <w:rFonts w:ascii="Times New Roman" w:hAnsi="Times New Roman" w:cs="Times New Roman"/>
          <w:b/>
          <w:bCs/>
          <w:kern w:val="0"/>
          <w:sz w:val="24"/>
          <w:szCs w:val="24"/>
        </w:rPr>
        <w:t xml:space="preserve"> на обучение по дополнительным образовательным программам</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.1.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w:t>
      </w:r>
      <w:r w:rsidR="005566DF">
        <w:rPr>
          <w:rFonts w:ascii="Times New Roman" w:hAnsi="Times New Roman" w:cs="Times New Roman"/>
          <w:kern w:val="0"/>
          <w:sz w:val="24"/>
          <w:szCs w:val="24"/>
        </w:rPr>
        <w:t>образовательной организации</w:t>
      </w:r>
      <w:r w:rsidR="005566DF"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условий.</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.3. 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.4. Прием на обучение по дополнительным образовательным программам в </w:t>
      </w:r>
      <w:r w:rsidR="00660633">
        <w:rPr>
          <w:rFonts w:ascii="Times New Roman" w:hAnsi="Times New Roman" w:cs="Times New Roman"/>
          <w:kern w:val="0"/>
          <w:sz w:val="24"/>
          <w:szCs w:val="24"/>
        </w:rPr>
        <w:t>образовательную организацию</w:t>
      </w:r>
      <w:r w:rsidR="00660633"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проводится на принципах равных условий приема для всех поступающих.</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4</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Ответственность</w:t>
      </w:r>
    </w:p>
    <w:p w:rsidR="005A62F3" w:rsidRPr="0082413B" w:rsidRDefault="00781A48" w:rsidP="006124E9">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4.1. </w:t>
      </w:r>
      <w:r w:rsidR="005A62F3" w:rsidRPr="0082413B">
        <w:rPr>
          <w:rFonts w:ascii="Times New Roman" w:hAnsi="Times New Roman" w:cs="Times New Roman"/>
          <w:kern w:val="0"/>
          <w:sz w:val="24"/>
          <w:szCs w:val="24"/>
        </w:rPr>
        <w:t xml:space="preserve">Родители (законные представители) несовершеннолетних обучающихся, предоставившие в школу заведомо </w:t>
      </w:r>
      <w:r w:rsidR="00083F84" w:rsidRPr="0082413B">
        <w:rPr>
          <w:rFonts w:ascii="Times New Roman" w:hAnsi="Times New Roman" w:cs="Times New Roman"/>
          <w:kern w:val="0"/>
          <w:sz w:val="24"/>
          <w:szCs w:val="24"/>
        </w:rPr>
        <w:t xml:space="preserve">недостоверные и/или </w:t>
      </w:r>
      <w:r w:rsidR="005A62F3" w:rsidRPr="0082413B">
        <w:rPr>
          <w:rFonts w:ascii="Times New Roman" w:hAnsi="Times New Roman" w:cs="Times New Roman"/>
          <w:kern w:val="0"/>
          <w:sz w:val="24"/>
          <w:szCs w:val="24"/>
        </w:rPr>
        <w:t>ложные документы, несут ответственность, предусмотренную законодательством Российской Федерации.</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5</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Заключительные положения</w:t>
      </w:r>
    </w:p>
    <w:p w:rsidR="005A62F3" w:rsidRPr="002F40FE"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.1.</w:t>
      </w:r>
      <w:r w:rsidR="002C4DCD" w:rsidRPr="0082413B">
        <w:rPr>
          <w:rFonts w:ascii="Times New Roman" w:hAnsi="Times New Roman" w:cs="Times New Roman"/>
          <w:kern w:val="0"/>
          <w:sz w:val="24"/>
          <w:szCs w:val="24"/>
        </w:rPr>
        <w:t xml:space="preserve"> </w:t>
      </w:r>
      <w:proofErr w:type="gramStart"/>
      <w:r w:rsidR="005A62F3" w:rsidRPr="0082413B">
        <w:rPr>
          <w:rFonts w:ascii="Times New Roman" w:hAnsi="Times New Roman" w:cs="Times New Roman"/>
          <w:kern w:val="0"/>
          <w:sz w:val="24"/>
          <w:szCs w:val="24"/>
        </w:rPr>
        <w:t xml:space="preserve">Настоящее Положение подлежит уточнению по мере внесения изменений в действующее законодательство Российской Федерации, </w:t>
      </w:r>
      <w:r w:rsidR="002F40FE" w:rsidRPr="002F40FE">
        <w:rPr>
          <w:rFonts w:ascii="Times New Roman" w:hAnsi="Times New Roman" w:cs="Times New Roman"/>
          <w:kern w:val="0"/>
          <w:sz w:val="24"/>
          <w:szCs w:val="24"/>
        </w:rPr>
        <w:t>Красноярского края</w:t>
      </w:r>
      <w:r w:rsidR="005A62F3" w:rsidRPr="002F40FE">
        <w:rPr>
          <w:rFonts w:ascii="Times New Roman" w:hAnsi="Times New Roman" w:cs="Times New Roman"/>
          <w:kern w:val="0"/>
          <w:sz w:val="24"/>
          <w:szCs w:val="24"/>
        </w:rPr>
        <w:t xml:space="preserve"> и </w:t>
      </w:r>
      <w:r w:rsidR="002F40FE" w:rsidRPr="002F40FE">
        <w:rPr>
          <w:rFonts w:ascii="Times New Roman" w:hAnsi="Times New Roman" w:cs="Times New Roman"/>
          <w:kern w:val="0"/>
          <w:sz w:val="24"/>
          <w:szCs w:val="24"/>
        </w:rPr>
        <w:t>Рыбинского района</w:t>
      </w:r>
      <w:r w:rsidR="002C4DCD" w:rsidRPr="002F40FE">
        <w:rPr>
          <w:rFonts w:ascii="Times New Roman" w:hAnsi="Times New Roman" w:cs="Times New Roman"/>
          <w:kern w:val="0"/>
          <w:sz w:val="24"/>
          <w:szCs w:val="24"/>
        </w:rPr>
        <w:t>)</w:t>
      </w:r>
      <w:r w:rsidR="005A62F3" w:rsidRPr="002F40FE">
        <w:rPr>
          <w:rFonts w:ascii="Times New Roman" w:hAnsi="Times New Roman" w:cs="Times New Roman"/>
          <w:kern w:val="0"/>
          <w:sz w:val="24"/>
          <w:szCs w:val="24"/>
        </w:rPr>
        <w:t>.</w:t>
      </w:r>
      <w:bookmarkStart w:id="4" w:name="page15"/>
      <w:bookmarkEnd w:id="4"/>
      <w:proofErr w:type="gramEnd"/>
    </w:p>
    <w:p w:rsidR="00126302" w:rsidRPr="0082413B" w:rsidRDefault="00083F84" w:rsidP="008F169C">
      <w:pPr>
        <w:widowControl w:val="0"/>
        <w:shd w:val="clear" w:color="auto" w:fill="FFFFFF"/>
        <w:spacing w:after="0" w:line="276" w:lineRule="auto"/>
        <w:ind w:firstLine="709"/>
        <w:jc w:val="both"/>
        <w:rPr>
          <w:rFonts w:ascii="Times New Roman" w:hAnsi="Times New Roman" w:cs="Times New Roman"/>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 xml:space="preserve">.2. Изменения и дополнения в Правила приема рассматриваются </w:t>
      </w:r>
      <w:r w:rsidR="002C4DCD" w:rsidRPr="0082413B">
        <w:rPr>
          <w:rFonts w:ascii="Times New Roman" w:hAnsi="Times New Roman" w:cs="Times New Roman"/>
          <w:kern w:val="0"/>
          <w:sz w:val="24"/>
          <w:szCs w:val="24"/>
        </w:rPr>
        <w:t xml:space="preserve">и принимаются </w:t>
      </w:r>
      <w:r w:rsidR="005A62F3" w:rsidRPr="0082413B">
        <w:rPr>
          <w:rFonts w:ascii="Times New Roman" w:hAnsi="Times New Roman" w:cs="Times New Roman"/>
          <w:kern w:val="0"/>
          <w:sz w:val="24"/>
          <w:szCs w:val="24"/>
        </w:rPr>
        <w:t>на заседании педагогического совета</w:t>
      </w:r>
      <w:r w:rsidR="002C4DCD" w:rsidRPr="0082413B">
        <w:rPr>
          <w:rFonts w:ascii="Times New Roman" w:hAnsi="Times New Roman" w:cs="Times New Roman"/>
          <w:kern w:val="0"/>
          <w:sz w:val="24"/>
          <w:szCs w:val="24"/>
        </w:rPr>
        <w:t>,</w:t>
      </w:r>
      <w:r w:rsidR="005A62F3" w:rsidRPr="0082413B">
        <w:rPr>
          <w:rFonts w:ascii="Times New Roman" w:hAnsi="Times New Roman" w:cs="Times New Roman"/>
          <w:kern w:val="0"/>
          <w:sz w:val="24"/>
          <w:szCs w:val="24"/>
        </w:rPr>
        <w:t xml:space="preserve"> и утверждаются приказом директора школы.</w:t>
      </w:r>
    </w:p>
    <w:sectPr w:rsidR="00126302" w:rsidRPr="0082413B" w:rsidSect="003E6EF0">
      <w:pgSz w:w="12240" w:h="15840"/>
      <w:pgMar w:top="1134" w:right="567" w:bottom="1134"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rsids>
    <w:rsidRoot w:val="005F3F52"/>
    <w:rsid w:val="00002752"/>
    <w:rsid w:val="00054A4B"/>
    <w:rsid w:val="00083F84"/>
    <w:rsid w:val="00095932"/>
    <w:rsid w:val="000F1DA6"/>
    <w:rsid w:val="00101727"/>
    <w:rsid w:val="00125500"/>
    <w:rsid w:val="00126302"/>
    <w:rsid w:val="001E79B9"/>
    <w:rsid w:val="00206E66"/>
    <w:rsid w:val="00251879"/>
    <w:rsid w:val="002C4DCD"/>
    <w:rsid w:val="002C4E89"/>
    <w:rsid w:val="002F40FE"/>
    <w:rsid w:val="003359F2"/>
    <w:rsid w:val="003E6EF0"/>
    <w:rsid w:val="00422AE6"/>
    <w:rsid w:val="004705A1"/>
    <w:rsid w:val="00527B5A"/>
    <w:rsid w:val="00536F37"/>
    <w:rsid w:val="005566DF"/>
    <w:rsid w:val="005A62F3"/>
    <w:rsid w:val="005F3F52"/>
    <w:rsid w:val="005F76AC"/>
    <w:rsid w:val="00603547"/>
    <w:rsid w:val="006124E9"/>
    <w:rsid w:val="00624A76"/>
    <w:rsid w:val="00660633"/>
    <w:rsid w:val="00764098"/>
    <w:rsid w:val="00781A48"/>
    <w:rsid w:val="00792ED1"/>
    <w:rsid w:val="007C622B"/>
    <w:rsid w:val="0081717E"/>
    <w:rsid w:val="0082413B"/>
    <w:rsid w:val="00843FBE"/>
    <w:rsid w:val="0086300A"/>
    <w:rsid w:val="00895376"/>
    <w:rsid w:val="008F169C"/>
    <w:rsid w:val="00932E9B"/>
    <w:rsid w:val="00961F7D"/>
    <w:rsid w:val="00A60B03"/>
    <w:rsid w:val="00AE6A2E"/>
    <w:rsid w:val="00AF3E03"/>
    <w:rsid w:val="00B71A99"/>
    <w:rsid w:val="00B800D6"/>
    <w:rsid w:val="00BF6C69"/>
    <w:rsid w:val="00D1140F"/>
    <w:rsid w:val="00D220E6"/>
    <w:rsid w:val="00DE6382"/>
    <w:rsid w:val="00E07002"/>
    <w:rsid w:val="00E3228D"/>
    <w:rsid w:val="00E90754"/>
    <w:rsid w:val="00EF256E"/>
    <w:rsid w:val="00F267B4"/>
    <w:rsid w:val="00F4067A"/>
    <w:rsid w:val="00F84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60B03"/>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table" w:styleId="a8">
    <w:name w:val="Table Grid"/>
    <w:basedOn w:val="a1"/>
    <w:uiPriority w:val="59"/>
    <w:locked/>
    <w:rsid w:val="003E6EF0"/>
    <w:pPr>
      <w:spacing w:after="0" w:line="240" w:lineRule="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Revision"/>
    <w:hidden/>
    <w:uiPriority w:val="99"/>
    <w:semiHidden/>
    <w:rsid w:val="00EF256E"/>
    <w:pPr>
      <w:spacing w:after="0" w:line="240" w:lineRule="auto"/>
    </w:pPr>
  </w:style>
  <w:style w:type="character" w:styleId="aa">
    <w:name w:val="Emphasis"/>
    <w:basedOn w:val="a0"/>
    <w:uiPriority w:val="20"/>
    <w:qFormat/>
    <w:locked/>
    <w:rsid w:val="00E3228D"/>
    <w:rPr>
      <w:i/>
      <w:iCs/>
    </w:rPr>
  </w:style>
  <w:style w:type="character" w:styleId="ab">
    <w:name w:val="annotation reference"/>
    <w:basedOn w:val="a0"/>
    <w:uiPriority w:val="99"/>
    <w:semiHidden/>
    <w:unhideWhenUsed/>
    <w:locked/>
    <w:rsid w:val="0086300A"/>
    <w:rPr>
      <w:sz w:val="16"/>
      <w:szCs w:val="16"/>
    </w:rPr>
  </w:style>
  <w:style w:type="paragraph" w:styleId="ac">
    <w:name w:val="annotation text"/>
    <w:basedOn w:val="a"/>
    <w:link w:val="ad"/>
    <w:uiPriority w:val="99"/>
    <w:semiHidden/>
    <w:unhideWhenUsed/>
    <w:locked/>
    <w:rsid w:val="0086300A"/>
    <w:pPr>
      <w:spacing w:line="240" w:lineRule="auto"/>
    </w:pPr>
    <w:rPr>
      <w:sz w:val="20"/>
      <w:szCs w:val="20"/>
    </w:rPr>
  </w:style>
  <w:style w:type="character" w:customStyle="1" w:styleId="ad">
    <w:name w:val="Текст примечания Знак"/>
    <w:basedOn w:val="a0"/>
    <w:link w:val="ac"/>
    <w:uiPriority w:val="99"/>
    <w:semiHidden/>
    <w:rsid w:val="0086300A"/>
    <w:rPr>
      <w:sz w:val="20"/>
      <w:szCs w:val="20"/>
    </w:rPr>
  </w:style>
  <w:style w:type="paragraph" w:styleId="ae">
    <w:name w:val="annotation subject"/>
    <w:basedOn w:val="ac"/>
    <w:next w:val="ac"/>
    <w:link w:val="af"/>
    <w:uiPriority w:val="99"/>
    <w:semiHidden/>
    <w:unhideWhenUsed/>
    <w:locked/>
    <w:rsid w:val="0086300A"/>
    <w:rPr>
      <w:b/>
      <w:bCs/>
    </w:rPr>
  </w:style>
  <w:style w:type="character" w:customStyle="1" w:styleId="af">
    <w:name w:val="Тема примечания Знак"/>
    <w:basedOn w:val="ad"/>
    <w:link w:val="ae"/>
    <w:uiPriority w:val="99"/>
    <w:semiHidden/>
    <w:rsid w:val="0086300A"/>
    <w:rPr>
      <w:b/>
      <w:bCs/>
      <w:sz w:val="20"/>
      <w:szCs w:val="20"/>
    </w:rPr>
  </w:style>
  <w:style w:type="paragraph" w:styleId="af0">
    <w:name w:val="Balloon Text"/>
    <w:basedOn w:val="a"/>
    <w:link w:val="af1"/>
    <w:uiPriority w:val="99"/>
    <w:semiHidden/>
    <w:unhideWhenUsed/>
    <w:locked/>
    <w:rsid w:val="0086300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30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549704">
      <w:marLeft w:val="0"/>
      <w:marRight w:val="0"/>
      <w:marTop w:val="0"/>
      <w:marBottom w:val="0"/>
      <w:divBdr>
        <w:top w:val="none" w:sz="0" w:space="0" w:color="auto"/>
        <w:left w:val="none" w:sz="0" w:space="0" w:color="auto"/>
        <w:bottom w:val="none" w:sz="0" w:space="0" w:color="auto"/>
        <w:right w:val="none" w:sz="0" w:space="0" w:color="auto"/>
      </w:divBdr>
    </w:div>
    <w:div w:id="266549708">
      <w:marLeft w:val="0"/>
      <w:marRight w:val="0"/>
      <w:marTop w:val="0"/>
      <w:marBottom w:val="0"/>
      <w:divBdr>
        <w:top w:val="none" w:sz="0" w:space="0" w:color="auto"/>
        <w:left w:val="none" w:sz="0" w:space="0" w:color="auto"/>
        <w:bottom w:val="none" w:sz="0" w:space="0" w:color="auto"/>
        <w:right w:val="none" w:sz="0" w:space="0" w:color="auto"/>
      </w:divBdr>
    </w:div>
    <w:div w:id="266549725">
      <w:marLeft w:val="0"/>
      <w:marRight w:val="0"/>
      <w:marTop w:val="0"/>
      <w:marBottom w:val="0"/>
      <w:divBdr>
        <w:top w:val="none" w:sz="0" w:space="0" w:color="auto"/>
        <w:left w:val="none" w:sz="0" w:space="0" w:color="auto"/>
        <w:bottom w:val="none" w:sz="0" w:space="0" w:color="auto"/>
        <w:right w:val="none" w:sz="0" w:space="0" w:color="auto"/>
      </w:divBdr>
    </w:div>
    <w:div w:id="266549735">
      <w:marLeft w:val="0"/>
      <w:marRight w:val="0"/>
      <w:marTop w:val="0"/>
      <w:marBottom w:val="0"/>
      <w:divBdr>
        <w:top w:val="none" w:sz="0" w:space="0" w:color="auto"/>
        <w:left w:val="none" w:sz="0" w:space="0" w:color="auto"/>
        <w:bottom w:val="none" w:sz="0" w:space="0" w:color="auto"/>
        <w:right w:val="none" w:sz="0" w:space="0" w:color="auto"/>
      </w:divBdr>
    </w:div>
    <w:div w:id="266549740">
      <w:marLeft w:val="0"/>
      <w:marRight w:val="0"/>
      <w:marTop w:val="0"/>
      <w:marBottom w:val="0"/>
      <w:divBdr>
        <w:top w:val="none" w:sz="0" w:space="0" w:color="auto"/>
        <w:left w:val="none" w:sz="0" w:space="0" w:color="auto"/>
        <w:bottom w:val="none" w:sz="0" w:space="0" w:color="auto"/>
        <w:right w:val="none" w:sz="0" w:space="0" w:color="auto"/>
      </w:divBdr>
    </w:div>
    <w:div w:id="266549746">
      <w:marLeft w:val="0"/>
      <w:marRight w:val="0"/>
      <w:marTop w:val="0"/>
      <w:marBottom w:val="0"/>
      <w:divBdr>
        <w:top w:val="none" w:sz="0" w:space="0" w:color="auto"/>
        <w:left w:val="none" w:sz="0" w:space="0" w:color="auto"/>
        <w:bottom w:val="none" w:sz="0" w:space="0" w:color="auto"/>
        <w:right w:val="none" w:sz="0" w:space="0" w:color="auto"/>
      </w:divBdr>
      <w:divsChild>
        <w:div w:id="266549747">
          <w:marLeft w:val="0"/>
          <w:marRight w:val="0"/>
          <w:marTop w:val="0"/>
          <w:marBottom w:val="0"/>
          <w:divBdr>
            <w:top w:val="none" w:sz="0" w:space="0" w:color="auto"/>
            <w:left w:val="none" w:sz="0" w:space="0" w:color="auto"/>
            <w:bottom w:val="none" w:sz="0" w:space="0" w:color="auto"/>
            <w:right w:val="none" w:sz="0" w:space="0" w:color="auto"/>
          </w:divBdr>
          <w:divsChild>
            <w:div w:id="266549696">
              <w:marLeft w:val="0"/>
              <w:marRight w:val="0"/>
              <w:marTop w:val="0"/>
              <w:marBottom w:val="0"/>
              <w:divBdr>
                <w:top w:val="none" w:sz="0" w:space="0" w:color="auto"/>
                <w:left w:val="none" w:sz="0" w:space="0" w:color="auto"/>
                <w:bottom w:val="none" w:sz="0" w:space="0" w:color="auto"/>
                <w:right w:val="none" w:sz="0" w:space="0" w:color="auto"/>
              </w:divBdr>
              <w:divsChild>
                <w:div w:id="266549690">
                  <w:marLeft w:val="-225"/>
                  <w:marRight w:val="-225"/>
                  <w:marTop w:val="0"/>
                  <w:marBottom w:val="0"/>
                  <w:divBdr>
                    <w:top w:val="none" w:sz="0" w:space="0" w:color="auto"/>
                    <w:left w:val="none" w:sz="0" w:space="0" w:color="auto"/>
                    <w:bottom w:val="none" w:sz="0" w:space="0" w:color="auto"/>
                    <w:right w:val="none" w:sz="0" w:space="0" w:color="auto"/>
                  </w:divBdr>
                  <w:divsChild>
                    <w:div w:id="266549719">
                      <w:marLeft w:val="0"/>
                      <w:marRight w:val="0"/>
                      <w:marTop w:val="0"/>
                      <w:marBottom w:val="0"/>
                      <w:divBdr>
                        <w:top w:val="none" w:sz="0" w:space="0" w:color="auto"/>
                        <w:left w:val="none" w:sz="0" w:space="0" w:color="auto"/>
                        <w:bottom w:val="none" w:sz="0" w:space="0" w:color="auto"/>
                        <w:right w:val="none" w:sz="0" w:space="0" w:color="auto"/>
                      </w:divBdr>
                      <w:divsChild>
                        <w:div w:id="266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9750">
          <w:marLeft w:val="0"/>
          <w:marRight w:val="0"/>
          <w:marTop w:val="0"/>
          <w:marBottom w:val="0"/>
          <w:divBdr>
            <w:top w:val="none" w:sz="0" w:space="0" w:color="auto"/>
            <w:left w:val="none" w:sz="0" w:space="0" w:color="auto"/>
            <w:bottom w:val="none" w:sz="0" w:space="0" w:color="auto"/>
            <w:right w:val="none" w:sz="0" w:space="0" w:color="auto"/>
          </w:divBdr>
          <w:divsChild>
            <w:div w:id="266549686">
              <w:marLeft w:val="0"/>
              <w:marRight w:val="0"/>
              <w:marTop w:val="0"/>
              <w:marBottom w:val="0"/>
              <w:divBdr>
                <w:top w:val="none" w:sz="0" w:space="0" w:color="auto"/>
                <w:left w:val="none" w:sz="0" w:space="0" w:color="auto"/>
                <w:bottom w:val="none" w:sz="0" w:space="0" w:color="auto"/>
                <w:right w:val="none" w:sz="0" w:space="0" w:color="auto"/>
              </w:divBdr>
            </w:div>
            <w:div w:id="266549687">
              <w:marLeft w:val="0"/>
              <w:marRight w:val="0"/>
              <w:marTop w:val="0"/>
              <w:marBottom w:val="0"/>
              <w:divBdr>
                <w:top w:val="none" w:sz="0" w:space="0" w:color="auto"/>
                <w:left w:val="none" w:sz="0" w:space="0" w:color="auto"/>
                <w:bottom w:val="none" w:sz="0" w:space="0" w:color="auto"/>
                <w:right w:val="none" w:sz="0" w:space="0" w:color="auto"/>
              </w:divBdr>
            </w:div>
            <w:div w:id="266549688">
              <w:marLeft w:val="0"/>
              <w:marRight w:val="0"/>
              <w:marTop w:val="0"/>
              <w:marBottom w:val="0"/>
              <w:divBdr>
                <w:top w:val="none" w:sz="0" w:space="0" w:color="auto"/>
                <w:left w:val="none" w:sz="0" w:space="0" w:color="auto"/>
                <w:bottom w:val="none" w:sz="0" w:space="0" w:color="auto"/>
                <w:right w:val="none" w:sz="0" w:space="0" w:color="auto"/>
              </w:divBdr>
            </w:div>
            <w:div w:id="266549689">
              <w:marLeft w:val="0"/>
              <w:marRight w:val="0"/>
              <w:marTop w:val="0"/>
              <w:marBottom w:val="0"/>
              <w:divBdr>
                <w:top w:val="none" w:sz="0" w:space="0" w:color="auto"/>
                <w:left w:val="none" w:sz="0" w:space="0" w:color="auto"/>
                <w:bottom w:val="none" w:sz="0" w:space="0" w:color="auto"/>
                <w:right w:val="none" w:sz="0" w:space="0" w:color="auto"/>
              </w:divBdr>
            </w:div>
            <w:div w:id="266549691">
              <w:marLeft w:val="0"/>
              <w:marRight w:val="0"/>
              <w:marTop w:val="0"/>
              <w:marBottom w:val="0"/>
              <w:divBdr>
                <w:top w:val="none" w:sz="0" w:space="0" w:color="auto"/>
                <w:left w:val="none" w:sz="0" w:space="0" w:color="auto"/>
                <w:bottom w:val="none" w:sz="0" w:space="0" w:color="auto"/>
                <w:right w:val="none" w:sz="0" w:space="0" w:color="auto"/>
              </w:divBdr>
            </w:div>
            <w:div w:id="266549692">
              <w:marLeft w:val="0"/>
              <w:marRight w:val="0"/>
              <w:marTop w:val="0"/>
              <w:marBottom w:val="0"/>
              <w:divBdr>
                <w:top w:val="none" w:sz="0" w:space="0" w:color="auto"/>
                <w:left w:val="none" w:sz="0" w:space="0" w:color="auto"/>
                <w:bottom w:val="none" w:sz="0" w:space="0" w:color="auto"/>
                <w:right w:val="none" w:sz="0" w:space="0" w:color="auto"/>
              </w:divBdr>
            </w:div>
            <w:div w:id="266549693">
              <w:marLeft w:val="0"/>
              <w:marRight w:val="0"/>
              <w:marTop w:val="0"/>
              <w:marBottom w:val="0"/>
              <w:divBdr>
                <w:top w:val="none" w:sz="0" w:space="0" w:color="auto"/>
                <w:left w:val="none" w:sz="0" w:space="0" w:color="auto"/>
                <w:bottom w:val="none" w:sz="0" w:space="0" w:color="auto"/>
                <w:right w:val="none" w:sz="0" w:space="0" w:color="auto"/>
              </w:divBdr>
            </w:div>
            <w:div w:id="266549694">
              <w:marLeft w:val="0"/>
              <w:marRight w:val="0"/>
              <w:marTop w:val="0"/>
              <w:marBottom w:val="0"/>
              <w:divBdr>
                <w:top w:val="none" w:sz="0" w:space="0" w:color="auto"/>
                <w:left w:val="none" w:sz="0" w:space="0" w:color="auto"/>
                <w:bottom w:val="none" w:sz="0" w:space="0" w:color="auto"/>
                <w:right w:val="none" w:sz="0" w:space="0" w:color="auto"/>
              </w:divBdr>
            </w:div>
            <w:div w:id="266549695">
              <w:marLeft w:val="0"/>
              <w:marRight w:val="0"/>
              <w:marTop w:val="0"/>
              <w:marBottom w:val="0"/>
              <w:divBdr>
                <w:top w:val="none" w:sz="0" w:space="0" w:color="auto"/>
                <w:left w:val="none" w:sz="0" w:space="0" w:color="auto"/>
                <w:bottom w:val="none" w:sz="0" w:space="0" w:color="auto"/>
                <w:right w:val="none" w:sz="0" w:space="0" w:color="auto"/>
              </w:divBdr>
            </w:div>
            <w:div w:id="266549697">
              <w:marLeft w:val="0"/>
              <w:marRight w:val="0"/>
              <w:marTop w:val="0"/>
              <w:marBottom w:val="0"/>
              <w:divBdr>
                <w:top w:val="none" w:sz="0" w:space="0" w:color="auto"/>
                <w:left w:val="none" w:sz="0" w:space="0" w:color="auto"/>
                <w:bottom w:val="none" w:sz="0" w:space="0" w:color="auto"/>
                <w:right w:val="none" w:sz="0" w:space="0" w:color="auto"/>
              </w:divBdr>
            </w:div>
            <w:div w:id="266549698">
              <w:marLeft w:val="0"/>
              <w:marRight w:val="0"/>
              <w:marTop w:val="0"/>
              <w:marBottom w:val="0"/>
              <w:divBdr>
                <w:top w:val="none" w:sz="0" w:space="0" w:color="auto"/>
                <w:left w:val="none" w:sz="0" w:space="0" w:color="auto"/>
                <w:bottom w:val="none" w:sz="0" w:space="0" w:color="auto"/>
                <w:right w:val="none" w:sz="0" w:space="0" w:color="auto"/>
              </w:divBdr>
            </w:div>
            <w:div w:id="266549699">
              <w:marLeft w:val="0"/>
              <w:marRight w:val="0"/>
              <w:marTop w:val="0"/>
              <w:marBottom w:val="0"/>
              <w:divBdr>
                <w:top w:val="none" w:sz="0" w:space="0" w:color="auto"/>
                <w:left w:val="none" w:sz="0" w:space="0" w:color="auto"/>
                <w:bottom w:val="none" w:sz="0" w:space="0" w:color="auto"/>
                <w:right w:val="none" w:sz="0" w:space="0" w:color="auto"/>
              </w:divBdr>
            </w:div>
            <w:div w:id="266549700">
              <w:marLeft w:val="0"/>
              <w:marRight w:val="0"/>
              <w:marTop w:val="0"/>
              <w:marBottom w:val="0"/>
              <w:divBdr>
                <w:top w:val="none" w:sz="0" w:space="0" w:color="auto"/>
                <w:left w:val="none" w:sz="0" w:space="0" w:color="auto"/>
                <w:bottom w:val="none" w:sz="0" w:space="0" w:color="auto"/>
                <w:right w:val="none" w:sz="0" w:space="0" w:color="auto"/>
              </w:divBdr>
            </w:div>
            <w:div w:id="266549701">
              <w:marLeft w:val="0"/>
              <w:marRight w:val="0"/>
              <w:marTop w:val="0"/>
              <w:marBottom w:val="0"/>
              <w:divBdr>
                <w:top w:val="none" w:sz="0" w:space="0" w:color="auto"/>
                <w:left w:val="none" w:sz="0" w:space="0" w:color="auto"/>
                <w:bottom w:val="none" w:sz="0" w:space="0" w:color="auto"/>
                <w:right w:val="none" w:sz="0" w:space="0" w:color="auto"/>
              </w:divBdr>
            </w:div>
            <w:div w:id="266549702">
              <w:marLeft w:val="0"/>
              <w:marRight w:val="0"/>
              <w:marTop w:val="0"/>
              <w:marBottom w:val="0"/>
              <w:divBdr>
                <w:top w:val="none" w:sz="0" w:space="0" w:color="auto"/>
                <w:left w:val="none" w:sz="0" w:space="0" w:color="auto"/>
                <w:bottom w:val="none" w:sz="0" w:space="0" w:color="auto"/>
                <w:right w:val="none" w:sz="0" w:space="0" w:color="auto"/>
              </w:divBdr>
            </w:div>
            <w:div w:id="266549703">
              <w:marLeft w:val="0"/>
              <w:marRight w:val="0"/>
              <w:marTop w:val="0"/>
              <w:marBottom w:val="0"/>
              <w:divBdr>
                <w:top w:val="none" w:sz="0" w:space="0" w:color="auto"/>
                <w:left w:val="none" w:sz="0" w:space="0" w:color="auto"/>
                <w:bottom w:val="none" w:sz="0" w:space="0" w:color="auto"/>
                <w:right w:val="none" w:sz="0" w:space="0" w:color="auto"/>
              </w:divBdr>
            </w:div>
            <w:div w:id="266549705">
              <w:marLeft w:val="0"/>
              <w:marRight w:val="0"/>
              <w:marTop w:val="0"/>
              <w:marBottom w:val="0"/>
              <w:divBdr>
                <w:top w:val="none" w:sz="0" w:space="0" w:color="auto"/>
                <w:left w:val="none" w:sz="0" w:space="0" w:color="auto"/>
                <w:bottom w:val="none" w:sz="0" w:space="0" w:color="auto"/>
                <w:right w:val="none" w:sz="0" w:space="0" w:color="auto"/>
              </w:divBdr>
            </w:div>
            <w:div w:id="266549706">
              <w:marLeft w:val="0"/>
              <w:marRight w:val="0"/>
              <w:marTop w:val="0"/>
              <w:marBottom w:val="0"/>
              <w:divBdr>
                <w:top w:val="none" w:sz="0" w:space="0" w:color="auto"/>
                <w:left w:val="none" w:sz="0" w:space="0" w:color="auto"/>
                <w:bottom w:val="none" w:sz="0" w:space="0" w:color="auto"/>
                <w:right w:val="none" w:sz="0" w:space="0" w:color="auto"/>
              </w:divBdr>
            </w:div>
            <w:div w:id="266549707">
              <w:marLeft w:val="0"/>
              <w:marRight w:val="0"/>
              <w:marTop w:val="0"/>
              <w:marBottom w:val="0"/>
              <w:divBdr>
                <w:top w:val="none" w:sz="0" w:space="0" w:color="auto"/>
                <w:left w:val="none" w:sz="0" w:space="0" w:color="auto"/>
                <w:bottom w:val="none" w:sz="0" w:space="0" w:color="auto"/>
                <w:right w:val="none" w:sz="0" w:space="0" w:color="auto"/>
              </w:divBdr>
            </w:div>
            <w:div w:id="266549709">
              <w:marLeft w:val="0"/>
              <w:marRight w:val="0"/>
              <w:marTop w:val="0"/>
              <w:marBottom w:val="0"/>
              <w:divBdr>
                <w:top w:val="none" w:sz="0" w:space="0" w:color="auto"/>
                <w:left w:val="none" w:sz="0" w:space="0" w:color="auto"/>
                <w:bottom w:val="none" w:sz="0" w:space="0" w:color="auto"/>
                <w:right w:val="none" w:sz="0" w:space="0" w:color="auto"/>
              </w:divBdr>
            </w:div>
            <w:div w:id="266549710">
              <w:marLeft w:val="0"/>
              <w:marRight w:val="0"/>
              <w:marTop w:val="0"/>
              <w:marBottom w:val="0"/>
              <w:divBdr>
                <w:top w:val="none" w:sz="0" w:space="0" w:color="auto"/>
                <w:left w:val="none" w:sz="0" w:space="0" w:color="auto"/>
                <w:bottom w:val="none" w:sz="0" w:space="0" w:color="auto"/>
                <w:right w:val="none" w:sz="0" w:space="0" w:color="auto"/>
              </w:divBdr>
            </w:div>
            <w:div w:id="266549711">
              <w:marLeft w:val="0"/>
              <w:marRight w:val="0"/>
              <w:marTop w:val="0"/>
              <w:marBottom w:val="0"/>
              <w:divBdr>
                <w:top w:val="none" w:sz="0" w:space="0" w:color="auto"/>
                <w:left w:val="none" w:sz="0" w:space="0" w:color="auto"/>
                <w:bottom w:val="none" w:sz="0" w:space="0" w:color="auto"/>
                <w:right w:val="none" w:sz="0" w:space="0" w:color="auto"/>
              </w:divBdr>
            </w:div>
            <w:div w:id="266549712">
              <w:marLeft w:val="0"/>
              <w:marRight w:val="0"/>
              <w:marTop w:val="0"/>
              <w:marBottom w:val="0"/>
              <w:divBdr>
                <w:top w:val="none" w:sz="0" w:space="0" w:color="auto"/>
                <w:left w:val="none" w:sz="0" w:space="0" w:color="auto"/>
                <w:bottom w:val="none" w:sz="0" w:space="0" w:color="auto"/>
                <w:right w:val="none" w:sz="0" w:space="0" w:color="auto"/>
              </w:divBdr>
            </w:div>
            <w:div w:id="266549713">
              <w:marLeft w:val="0"/>
              <w:marRight w:val="0"/>
              <w:marTop w:val="0"/>
              <w:marBottom w:val="0"/>
              <w:divBdr>
                <w:top w:val="none" w:sz="0" w:space="0" w:color="auto"/>
                <w:left w:val="none" w:sz="0" w:space="0" w:color="auto"/>
                <w:bottom w:val="none" w:sz="0" w:space="0" w:color="auto"/>
                <w:right w:val="none" w:sz="0" w:space="0" w:color="auto"/>
              </w:divBdr>
            </w:div>
            <w:div w:id="266549714">
              <w:marLeft w:val="0"/>
              <w:marRight w:val="0"/>
              <w:marTop w:val="0"/>
              <w:marBottom w:val="0"/>
              <w:divBdr>
                <w:top w:val="none" w:sz="0" w:space="0" w:color="auto"/>
                <w:left w:val="none" w:sz="0" w:space="0" w:color="auto"/>
                <w:bottom w:val="none" w:sz="0" w:space="0" w:color="auto"/>
                <w:right w:val="none" w:sz="0" w:space="0" w:color="auto"/>
              </w:divBdr>
            </w:div>
            <w:div w:id="266549715">
              <w:marLeft w:val="0"/>
              <w:marRight w:val="0"/>
              <w:marTop w:val="0"/>
              <w:marBottom w:val="0"/>
              <w:divBdr>
                <w:top w:val="none" w:sz="0" w:space="0" w:color="auto"/>
                <w:left w:val="none" w:sz="0" w:space="0" w:color="auto"/>
                <w:bottom w:val="none" w:sz="0" w:space="0" w:color="auto"/>
                <w:right w:val="none" w:sz="0" w:space="0" w:color="auto"/>
              </w:divBdr>
            </w:div>
            <w:div w:id="266549716">
              <w:marLeft w:val="0"/>
              <w:marRight w:val="0"/>
              <w:marTop w:val="0"/>
              <w:marBottom w:val="0"/>
              <w:divBdr>
                <w:top w:val="none" w:sz="0" w:space="0" w:color="auto"/>
                <w:left w:val="none" w:sz="0" w:space="0" w:color="auto"/>
                <w:bottom w:val="none" w:sz="0" w:space="0" w:color="auto"/>
                <w:right w:val="none" w:sz="0" w:space="0" w:color="auto"/>
              </w:divBdr>
            </w:div>
            <w:div w:id="266549717">
              <w:marLeft w:val="0"/>
              <w:marRight w:val="0"/>
              <w:marTop w:val="0"/>
              <w:marBottom w:val="0"/>
              <w:divBdr>
                <w:top w:val="none" w:sz="0" w:space="0" w:color="auto"/>
                <w:left w:val="none" w:sz="0" w:space="0" w:color="auto"/>
                <w:bottom w:val="none" w:sz="0" w:space="0" w:color="auto"/>
                <w:right w:val="none" w:sz="0" w:space="0" w:color="auto"/>
              </w:divBdr>
            </w:div>
            <w:div w:id="266549718">
              <w:marLeft w:val="0"/>
              <w:marRight w:val="0"/>
              <w:marTop w:val="0"/>
              <w:marBottom w:val="0"/>
              <w:divBdr>
                <w:top w:val="none" w:sz="0" w:space="0" w:color="auto"/>
                <w:left w:val="none" w:sz="0" w:space="0" w:color="auto"/>
                <w:bottom w:val="none" w:sz="0" w:space="0" w:color="auto"/>
                <w:right w:val="none" w:sz="0" w:space="0" w:color="auto"/>
              </w:divBdr>
            </w:div>
            <w:div w:id="266549720">
              <w:marLeft w:val="0"/>
              <w:marRight w:val="0"/>
              <w:marTop w:val="0"/>
              <w:marBottom w:val="0"/>
              <w:divBdr>
                <w:top w:val="none" w:sz="0" w:space="0" w:color="auto"/>
                <w:left w:val="none" w:sz="0" w:space="0" w:color="auto"/>
                <w:bottom w:val="none" w:sz="0" w:space="0" w:color="auto"/>
                <w:right w:val="none" w:sz="0" w:space="0" w:color="auto"/>
              </w:divBdr>
            </w:div>
            <w:div w:id="266549721">
              <w:marLeft w:val="0"/>
              <w:marRight w:val="0"/>
              <w:marTop w:val="0"/>
              <w:marBottom w:val="0"/>
              <w:divBdr>
                <w:top w:val="none" w:sz="0" w:space="0" w:color="auto"/>
                <w:left w:val="none" w:sz="0" w:space="0" w:color="auto"/>
                <w:bottom w:val="none" w:sz="0" w:space="0" w:color="auto"/>
                <w:right w:val="none" w:sz="0" w:space="0" w:color="auto"/>
              </w:divBdr>
            </w:div>
            <w:div w:id="266549722">
              <w:marLeft w:val="0"/>
              <w:marRight w:val="0"/>
              <w:marTop w:val="0"/>
              <w:marBottom w:val="0"/>
              <w:divBdr>
                <w:top w:val="none" w:sz="0" w:space="0" w:color="auto"/>
                <w:left w:val="none" w:sz="0" w:space="0" w:color="auto"/>
                <w:bottom w:val="none" w:sz="0" w:space="0" w:color="auto"/>
                <w:right w:val="none" w:sz="0" w:space="0" w:color="auto"/>
              </w:divBdr>
            </w:div>
            <w:div w:id="266549723">
              <w:marLeft w:val="0"/>
              <w:marRight w:val="0"/>
              <w:marTop w:val="0"/>
              <w:marBottom w:val="0"/>
              <w:divBdr>
                <w:top w:val="none" w:sz="0" w:space="0" w:color="auto"/>
                <w:left w:val="none" w:sz="0" w:space="0" w:color="auto"/>
                <w:bottom w:val="none" w:sz="0" w:space="0" w:color="auto"/>
                <w:right w:val="none" w:sz="0" w:space="0" w:color="auto"/>
              </w:divBdr>
            </w:div>
            <w:div w:id="266549724">
              <w:marLeft w:val="0"/>
              <w:marRight w:val="0"/>
              <w:marTop w:val="0"/>
              <w:marBottom w:val="0"/>
              <w:divBdr>
                <w:top w:val="none" w:sz="0" w:space="0" w:color="auto"/>
                <w:left w:val="none" w:sz="0" w:space="0" w:color="auto"/>
                <w:bottom w:val="none" w:sz="0" w:space="0" w:color="auto"/>
                <w:right w:val="none" w:sz="0" w:space="0" w:color="auto"/>
              </w:divBdr>
            </w:div>
            <w:div w:id="266549726">
              <w:marLeft w:val="0"/>
              <w:marRight w:val="0"/>
              <w:marTop w:val="0"/>
              <w:marBottom w:val="0"/>
              <w:divBdr>
                <w:top w:val="none" w:sz="0" w:space="0" w:color="auto"/>
                <w:left w:val="none" w:sz="0" w:space="0" w:color="auto"/>
                <w:bottom w:val="none" w:sz="0" w:space="0" w:color="auto"/>
                <w:right w:val="none" w:sz="0" w:space="0" w:color="auto"/>
              </w:divBdr>
            </w:div>
            <w:div w:id="266549727">
              <w:marLeft w:val="0"/>
              <w:marRight w:val="0"/>
              <w:marTop w:val="0"/>
              <w:marBottom w:val="0"/>
              <w:divBdr>
                <w:top w:val="none" w:sz="0" w:space="0" w:color="auto"/>
                <w:left w:val="none" w:sz="0" w:space="0" w:color="auto"/>
                <w:bottom w:val="none" w:sz="0" w:space="0" w:color="auto"/>
                <w:right w:val="none" w:sz="0" w:space="0" w:color="auto"/>
              </w:divBdr>
            </w:div>
            <w:div w:id="266549728">
              <w:marLeft w:val="0"/>
              <w:marRight w:val="0"/>
              <w:marTop w:val="0"/>
              <w:marBottom w:val="0"/>
              <w:divBdr>
                <w:top w:val="none" w:sz="0" w:space="0" w:color="auto"/>
                <w:left w:val="none" w:sz="0" w:space="0" w:color="auto"/>
                <w:bottom w:val="none" w:sz="0" w:space="0" w:color="auto"/>
                <w:right w:val="none" w:sz="0" w:space="0" w:color="auto"/>
              </w:divBdr>
            </w:div>
            <w:div w:id="266549729">
              <w:marLeft w:val="0"/>
              <w:marRight w:val="0"/>
              <w:marTop w:val="0"/>
              <w:marBottom w:val="0"/>
              <w:divBdr>
                <w:top w:val="none" w:sz="0" w:space="0" w:color="auto"/>
                <w:left w:val="none" w:sz="0" w:space="0" w:color="auto"/>
                <w:bottom w:val="none" w:sz="0" w:space="0" w:color="auto"/>
                <w:right w:val="none" w:sz="0" w:space="0" w:color="auto"/>
              </w:divBdr>
            </w:div>
            <w:div w:id="266549730">
              <w:marLeft w:val="0"/>
              <w:marRight w:val="0"/>
              <w:marTop w:val="0"/>
              <w:marBottom w:val="0"/>
              <w:divBdr>
                <w:top w:val="none" w:sz="0" w:space="0" w:color="auto"/>
                <w:left w:val="none" w:sz="0" w:space="0" w:color="auto"/>
                <w:bottom w:val="none" w:sz="0" w:space="0" w:color="auto"/>
                <w:right w:val="none" w:sz="0" w:space="0" w:color="auto"/>
              </w:divBdr>
            </w:div>
            <w:div w:id="266549731">
              <w:marLeft w:val="0"/>
              <w:marRight w:val="0"/>
              <w:marTop w:val="0"/>
              <w:marBottom w:val="0"/>
              <w:divBdr>
                <w:top w:val="none" w:sz="0" w:space="0" w:color="auto"/>
                <w:left w:val="none" w:sz="0" w:space="0" w:color="auto"/>
                <w:bottom w:val="none" w:sz="0" w:space="0" w:color="auto"/>
                <w:right w:val="none" w:sz="0" w:space="0" w:color="auto"/>
              </w:divBdr>
            </w:div>
            <w:div w:id="266549732">
              <w:marLeft w:val="0"/>
              <w:marRight w:val="0"/>
              <w:marTop w:val="0"/>
              <w:marBottom w:val="0"/>
              <w:divBdr>
                <w:top w:val="none" w:sz="0" w:space="0" w:color="auto"/>
                <w:left w:val="none" w:sz="0" w:space="0" w:color="auto"/>
                <w:bottom w:val="none" w:sz="0" w:space="0" w:color="auto"/>
                <w:right w:val="none" w:sz="0" w:space="0" w:color="auto"/>
              </w:divBdr>
            </w:div>
            <w:div w:id="266549733">
              <w:marLeft w:val="0"/>
              <w:marRight w:val="0"/>
              <w:marTop w:val="0"/>
              <w:marBottom w:val="0"/>
              <w:divBdr>
                <w:top w:val="none" w:sz="0" w:space="0" w:color="auto"/>
                <w:left w:val="none" w:sz="0" w:space="0" w:color="auto"/>
                <w:bottom w:val="none" w:sz="0" w:space="0" w:color="auto"/>
                <w:right w:val="none" w:sz="0" w:space="0" w:color="auto"/>
              </w:divBdr>
            </w:div>
            <w:div w:id="266549734">
              <w:marLeft w:val="0"/>
              <w:marRight w:val="0"/>
              <w:marTop w:val="0"/>
              <w:marBottom w:val="0"/>
              <w:divBdr>
                <w:top w:val="none" w:sz="0" w:space="0" w:color="auto"/>
                <w:left w:val="none" w:sz="0" w:space="0" w:color="auto"/>
                <w:bottom w:val="none" w:sz="0" w:space="0" w:color="auto"/>
                <w:right w:val="none" w:sz="0" w:space="0" w:color="auto"/>
              </w:divBdr>
            </w:div>
            <w:div w:id="266549736">
              <w:marLeft w:val="0"/>
              <w:marRight w:val="0"/>
              <w:marTop w:val="0"/>
              <w:marBottom w:val="0"/>
              <w:divBdr>
                <w:top w:val="none" w:sz="0" w:space="0" w:color="auto"/>
                <w:left w:val="none" w:sz="0" w:space="0" w:color="auto"/>
                <w:bottom w:val="none" w:sz="0" w:space="0" w:color="auto"/>
                <w:right w:val="none" w:sz="0" w:space="0" w:color="auto"/>
              </w:divBdr>
            </w:div>
            <w:div w:id="266549738">
              <w:marLeft w:val="0"/>
              <w:marRight w:val="0"/>
              <w:marTop w:val="0"/>
              <w:marBottom w:val="0"/>
              <w:divBdr>
                <w:top w:val="none" w:sz="0" w:space="0" w:color="auto"/>
                <w:left w:val="none" w:sz="0" w:space="0" w:color="auto"/>
                <w:bottom w:val="none" w:sz="0" w:space="0" w:color="auto"/>
                <w:right w:val="none" w:sz="0" w:space="0" w:color="auto"/>
              </w:divBdr>
            </w:div>
            <w:div w:id="266549739">
              <w:marLeft w:val="0"/>
              <w:marRight w:val="0"/>
              <w:marTop w:val="0"/>
              <w:marBottom w:val="0"/>
              <w:divBdr>
                <w:top w:val="none" w:sz="0" w:space="0" w:color="auto"/>
                <w:left w:val="none" w:sz="0" w:space="0" w:color="auto"/>
                <w:bottom w:val="none" w:sz="0" w:space="0" w:color="auto"/>
                <w:right w:val="none" w:sz="0" w:space="0" w:color="auto"/>
              </w:divBdr>
            </w:div>
            <w:div w:id="266549741">
              <w:marLeft w:val="0"/>
              <w:marRight w:val="0"/>
              <w:marTop w:val="0"/>
              <w:marBottom w:val="0"/>
              <w:divBdr>
                <w:top w:val="none" w:sz="0" w:space="0" w:color="auto"/>
                <w:left w:val="none" w:sz="0" w:space="0" w:color="auto"/>
                <w:bottom w:val="none" w:sz="0" w:space="0" w:color="auto"/>
                <w:right w:val="none" w:sz="0" w:space="0" w:color="auto"/>
              </w:divBdr>
            </w:div>
            <w:div w:id="266549742">
              <w:marLeft w:val="0"/>
              <w:marRight w:val="0"/>
              <w:marTop w:val="0"/>
              <w:marBottom w:val="0"/>
              <w:divBdr>
                <w:top w:val="none" w:sz="0" w:space="0" w:color="auto"/>
                <w:left w:val="none" w:sz="0" w:space="0" w:color="auto"/>
                <w:bottom w:val="none" w:sz="0" w:space="0" w:color="auto"/>
                <w:right w:val="none" w:sz="0" w:space="0" w:color="auto"/>
              </w:divBdr>
            </w:div>
            <w:div w:id="266549743">
              <w:marLeft w:val="0"/>
              <w:marRight w:val="0"/>
              <w:marTop w:val="0"/>
              <w:marBottom w:val="0"/>
              <w:divBdr>
                <w:top w:val="none" w:sz="0" w:space="0" w:color="auto"/>
                <w:left w:val="none" w:sz="0" w:space="0" w:color="auto"/>
                <w:bottom w:val="none" w:sz="0" w:space="0" w:color="auto"/>
                <w:right w:val="none" w:sz="0" w:space="0" w:color="auto"/>
              </w:divBdr>
            </w:div>
            <w:div w:id="266549744">
              <w:marLeft w:val="0"/>
              <w:marRight w:val="0"/>
              <w:marTop w:val="0"/>
              <w:marBottom w:val="0"/>
              <w:divBdr>
                <w:top w:val="none" w:sz="0" w:space="0" w:color="auto"/>
                <w:left w:val="none" w:sz="0" w:space="0" w:color="auto"/>
                <w:bottom w:val="none" w:sz="0" w:space="0" w:color="auto"/>
                <w:right w:val="none" w:sz="0" w:space="0" w:color="auto"/>
              </w:divBdr>
            </w:div>
            <w:div w:id="266549745">
              <w:marLeft w:val="0"/>
              <w:marRight w:val="0"/>
              <w:marTop w:val="0"/>
              <w:marBottom w:val="0"/>
              <w:divBdr>
                <w:top w:val="none" w:sz="0" w:space="0" w:color="auto"/>
                <w:left w:val="none" w:sz="0" w:space="0" w:color="auto"/>
                <w:bottom w:val="none" w:sz="0" w:space="0" w:color="auto"/>
                <w:right w:val="none" w:sz="0" w:space="0" w:color="auto"/>
              </w:divBdr>
            </w:div>
            <w:div w:id="266549748">
              <w:marLeft w:val="0"/>
              <w:marRight w:val="0"/>
              <w:marTop w:val="0"/>
              <w:marBottom w:val="0"/>
              <w:divBdr>
                <w:top w:val="none" w:sz="0" w:space="0" w:color="auto"/>
                <w:left w:val="none" w:sz="0" w:space="0" w:color="auto"/>
                <w:bottom w:val="none" w:sz="0" w:space="0" w:color="auto"/>
                <w:right w:val="none" w:sz="0" w:space="0" w:color="auto"/>
              </w:divBdr>
            </w:div>
            <w:div w:id="266549749">
              <w:marLeft w:val="0"/>
              <w:marRight w:val="0"/>
              <w:marTop w:val="0"/>
              <w:marBottom w:val="0"/>
              <w:divBdr>
                <w:top w:val="none" w:sz="0" w:space="0" w:color="auto"/>
                <w:left w:val="none" w:sz="0" w:space="0" w:color="auto"/>
                <w:bottom w:val="none" w:sz="0" w:space="0" w:color="auto"/>
                <w:right w:val="none" w:sz="0" w:space="0" w:color="auto"/>
              </w:divBdr>
            </w:div>
            <w:div w:id="266549751">
              <w:marLeft w:val="0"/>
              <w:marRight w:val="0"/>
              <w:marTop w:val="0"/>
              <w:marBottom w:val="0"/>
              <w:divBdr>
                <w:top w:val="none" w:sz="0" w:space="0" w:color="auto"/>
                <w:left w:val="none" w:sz="0" w:space="0" w:color="auto"/>
                <w:bottom w:val="none" w:sz="0" w:space="0" w:color="auto"/>
                <w:right w:val="none" w:sz="0" w:space="0" w:color="auto"/>
              </w:divBdr>
            </w:div>
            <w:div w:id="266549752">
              <w:marLeft w:val="0"/>
              <w:marRight w:val="0"/>
              <w:marTop w:val="0"/>
              <w:marBottom w:val="0"/>
              <w:divBdr>
                <w:top w:val="none" w:sz="0" w:space="0" w:color="auto"/>
                <w:left w:val="none" w:sz="0" w:space="0" w:color="auto"/>
                <w:bottom w:val="none" w:sz="0" w:space="0" w:color="auto"/>
                <w:right w:val="none" w:sz="0" w:space="0" w:color="auto"/>
              </w:divBdr>
            </w:div>
            <w:div w:id="266549753">
              <w:marLeft w:val="0"/>
              <w:marRight w:val="0"/>
              <w:marTop w:val="0"/>
              <w:marBottom w:val="0"/>
              <w:divBdr>
                <w:top w:val="none" w:sz="0" w:space="0" w:color="auto"/>
                <w:left w:val="none" w:sz="0" w:space="0" w:color="auto"/>
                <w:bottom w:val="none" w:sz="0" w:space="0" w:color="auto"/>
                <w:right w:val="none" w:sz="0" w:space="0" w:color="auto"/>
              </w:divBdr>
            </w:div>
            <w:div w:id="266549754">
              <w:marLeft w:val="0"/>
              <w:marRight w:val="0"/>
              <w:marTop w:val="0"/>
              <w:marBottom w:val="0"/>
              <w:divBdr>
                <w:top w:val="none" w:sz="0" w:space="0" w:color="auto"/>
                <w:left w:val="none" w:sz="0" w:space="0" w:color="auto"/>
                <w:bottom w:val="none" w:sz="0" w:space="0" w:color="auto"/>
                <w:right w:val="none" w:sz="0" w:space="0" w:color="auto"/>
              </w:divBdr>
            </w:div>
            <w:div w:id="266549755">
              <w:marLeft w:val="0"/>
              <w:marRight w:val="0"/>
              <w:marTop w:val="0"/>
              <w:marBottom w:val="0"/>
              <w:divBdr>
                <w:top w:val="none" w:sz="0" w:space="0" w:color="auto"/>
                <w:left w:val="none" w:sz="0" w:space="0" w:color="auto"/>
                <w:bottom w:val="none" w:sz="0" w:space="0" w:color="auto"/>
                <w:right w:val="none" w:sz="0" w:space="0" w:color="auto"/>
              </w:divBdr>
            </w:div>
            <w:div w:id="266549756">
              <w:marLeft w:val="0"/>
              <w:marRight w:val="0"/>
              <w:marTop w:val="0"/>
              <w:marBottom w:val="0"/>
              <w:divBdr>
                <w:top w:val="none" w:sz="0" w:space="0" w:color="auto"/>
                <w:left w:val="none" w:sz="0" w:space="0" w:color="auto"/>
                <w:bottom w:val="none" w:sz="0" w:space="0" w:color="auto"/>
                <w:right w:val="none" w:sz="0" w:space="0" w:color="auto"/>
              </w:divBdr>
            </w:div>
            <w:div w:id="266549757">
              <w:marLeft w:val="0"/>
              <w:marRight w:val="0"/>
              <w:marTop w:val="0"/>
              <w:marBottom w:val="0"/>
              <w:divBdr>
                <w:top w:val="none" w:sz="0" w:space="0" w:color="auto"/>
                <w:left w:val="none" w:sz="0" w:space="0" w:color="auto"/>
                <w:bottom w:val="none" w:sz="0" w:space="0" w:color="auto"/>
                <w:right w:val="none" w:sz="0" w:space="0" w:color="auto"/>
              </w:divBdr>
            </w:div>
            <w:div w:id="266549758">
              <w:marLeft w:val="0"/>
              <w:marRight w:val="0"/>
              <w:marTop w:val="0"/>
              <w:marBottom w:val="0"/>
              <w:divBdr>
                <w:top w:val="none" w:sz="0" w:space="0" w:color="auto"/>
                <w:left w:val="none" w:sz="0" w:space="0" w:color="auto"/>
                <w:bottom w:val="none" w:sz="0" w:space="0" w:color="auto"/>
                <w:right w:val="none" w:sz="0" w:space="0" w:color="auto"/>
              </w:divBdr>
            </w:div>
            <w:div w:id="266549759">
              <w:marLeft w:val="0"/>
              <w:marRight w:val="0"/>
              <w:marTop w:val="0"/>
              <w:marBottom w:val="0"/>
              <w:divBdr>
                <w:top w:val="none" w:sz="0" w:space="0" w:color="auto"/>
                <w:left w:val="none" w:sz="0" w:space="0" w:color="auto"/>
                <w:bottom w:val="none" w:sz="0" w:space="0" w:color="auto"/>
                <w:right w:val="none" w:sz="0" w:space="0" w:color="auto"/>
              </w:divBdr>
            </w:div>
            <w:div w:id="266549760">
              <w:marLeft w:val="0"/>
              <w:marRight w:val="0"/>
              <w:marTop w:val="0"/>
              <w:marBottom w:val="0"/>
              <w:divBdr>
                <w:top w:val="none" w:sz="0" w:space="0" w:color="auto"/>
                <w:left w:val="none" w:sz="0" w:space="0" w:color="auto"/>
                <w:bottom w:val="none" w:sz="0" w:space="0" w:color="auto"/>
                <w:right w:val="none" w:sz="0" w:space="0" w:color="auto"/>
              </w:divBdr>
            </w:div>
            <w:div w:id="266549761">
              <w:marLeft w:val="0"/>
              <w:marRight w:val="0"/>
              <w:marTop w:val="0"/>
              <w:marBottom w:val="0"/>
              <w:divBdr>
                <w:top w:val="none" w:sz="0" w:space="0" w:color="auto"/>
                <w:left w:val="none" w:sz="0" w:space="0" w:color="auto"/>
                <w:bottom w:val="none" w:sz="0" w:space="0" w:color="auto"/>
                <w:right w:val="none" w:sz="0" w:space="0" w:color="auto"/>
              </w:divBdr>
            </w:div>
            <w:div w:id="266549762">
              <w:marLeft w:val="0"/>
              <w:marRight w:val="0"/>
              <w:marTop w:val="0"/>
              <w:marBottom w:val="0"/>
              <w:divBdr>
                <w:top w:val="none" w:sz="0" w:space="0" w:color="auto"/>
                <w:left w:val="none" w:sz="0" w:space="0" w:color="auto"/>
                <w:bottom w:val="none" w:sz="0" w:space="0" w:color="auto"/>
                <w:right w:val="none" w:sz="0" w:space="0" w:color="auto"/>
              </w:divBdr>
            </w:div>
            <w:div w:id="266549763">
              <w:marLeft w:val="0"/>
              <w:marRight w:val="0"/>
              <w:marTop w:val="0"/>
              <w:marBottom w:val="0"/>
              <w:divBdr>
                <w:top w:val="none" w:sz="0" w:space="0" w:color="auto"/>
                <w:left w:val="none" w:sz="0" w:space="0" w:color="auto"/>
                <w:bottom w:val="none" w:sz="0" w:space="0" w:color="auto"/>
                <w:right w:val="none" w:sz="0" w:space="0" w:color="auto"/>
              </w:divBdr>
            </w:div>
            <w:div w:id="2665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0820">
      <w:bodyDiv w:val="1"/>
      <w:marLeft w:val="0"/>
      <w:marRight w:val="0"/>
      <w:marTop w:val="0"/>
      <w:marBottom w:val="0"/>
      <w:divBdr>
        <w:top w:val="none" w:sz="0" w:space="0" w:color="auto"/>
        <w:left w:val="none" w:sz="0" w:space="0" w:color="auto"/>
        <w:bottom w:val="none" w:sz="0" w:space="0" w:color="auto"/>
        <w:right w:val="none" w:sz="0" w:space="0" w:color="auto"/>
      </w:divBdr>
    </w:div>
    <w:div w:id="1744797675">
      <w:bodyDiv w:val="1"/>
      <w:marLeft w:val="0"/>
      <w:marRight w:val="0"/>
      <w:marTop w:val="0"/>
      <w:marBottom w:val="0"/>
      <w:divBdr>
        <w:top w:val="none" w:sz="0" w:space="0" w:color="auto"/>
        <w:left w:val="none" w:sz="0" w:space="0" w:color="auto"/>
        <w:bottom w:val="none" w:sz="0" w:space="0" w:color="auto"/>
        <w:right w:val="none" w:sz="0" w:space="0" w:color="auto"/>
      </w:divBdr>
    </w:div>
    <w:div w:id="21422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388533&amp;dst=3&amp;field=134&amp;date=24.07.2023"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11758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User</cp:lastModifiedBy>
  <cp:revision>20</cp:revision>
  <dcterms:created xsi:type="dcterms:W3CDTF">2023-05-29T08:33:00Z</dcterms:created>
  <dcterms:modified xsi:type="dcterms:W3CDTF">2024-12-17T03:30:00Z</dcterms:modified>
</cp:coreProperties>
</file>